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szCs w:val="24"/>
          <w:lang w:eastAsia="zh-CN"/>
        </w:rPr>
      </w:pPr>
      <w:r>
        <w:rPr>
          <w:b/>
          <w:sz w:val="24"/>
          <w:szCs w:val="24"/>
          <w:lang w:eastAsia="zh-CN"/>
        </w:rPr>
        <w:t>3GPP TSG-RAN WG4 Meeting # 9</w:t>
      </w:r>
      <w:r>
        <w:rPr>
          <w:rFonts w:hint="eastAsia"/>
          <w:b/>
          <w:sz w:val="24"/>
          <w:szCs w:val="24"/>
          <w:lang w:eastAsia="zh-CN"/>
        </w:rPr>
        <w:t>8</w:t>
      </w:r>
      <w:r>
        <w:rPr>
          <w:b/>
          <w:sz w:val="24"/>
          <w:szCs w:val="24"/>
          <w:lang w:eastAsia="zh-CN"/>
        </w:rPr>
        <w:t>-e</w:t>
      </w:r>
      <w:r>
        <w:rPr>
          <w:b/>
          <w:sz w:val="24"/>
          <w:szCs w:val="24"/>
          <w:lang w:eastAsia="zh-CN"/>
        </w:rPr>
        <w:tab/>
      </w:r>
      <w:r>
        <w:rPr>
          <w:b/>
          <w:sz w:val="24"/>
          <w:szCs w:val="24"/>
          <w:lang w:eastAsia="zh-CN"/>
        </w:rPr>
        <w:t>R4-2</w:t>
      </w:r>
      <w:r>
        <w:rPr>
          <w:rFonts w:hint="eastAsia"/>
          <w:b/>
          <w:sz w:val="24"/>
          <w:szCs w:val="24"/>
          <w:lang w:eastAsia="zh-CN"/>
        </w:rPr>
        <w:t>10</w:t>
      </w:r>
      <w:r>
        <w:rPr>
          <w:rFonts w:hint="eastAsia"/>
          <w:b/>
          <w:sz w:val="24"/>
          <w:szCs w:val="24"/>
          <w:lang w:val="en-US" w:eastAsia="zh-CN"/>
        </w:rPr>
        <w:t>2228</w:t>
      </w:r>
    </w:p>
    <w:p>
      <w:pPr>
        <w:keepLines/>
        <w:tabs>
          <w:tab w:val="left" w:pos="567"/>
        </w:tabs>
        <w:rPr>
          <w:rFonts w:hint="eastAsia" w:ascii="Arial" w:hAnsi="Arial" w:eastAsia="宋体"/>
          <w:b/>
          <w:sz w:val="24"/>
          <w:szCs w:val="24"/>
          <w:lang w:val="en-US" w:eastAsia="zh-CN" w:bidi="ar-SA"/>
        </w:rPr>
      </w:pPr>
      <w:r>
        <w:rPr>
          <w:b/>
          <w:sz w:val="24"/>
          <w:szCs w:val="24"/>
          <w:lang w:eastAsia="zh-CN"/>
        </w:rPr>
        <w:t>Electronic Meeting, Jan. 25-Feb. 5, 2021</w:t>
      </w:r>
      <w:r>
        <w:rPr>
          <w:rFonts w:hint="default" w:ascii="Arial" w:hAnsi="Arial" w:cs="Arial"/>
          <w:b/>
          <w:sz w:val="24"/>
          <w:szCs w:val="24"/>
          <w:lang w:val="en-US" w:eastAsia="zh-CN"/>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Batang" w:cs="Arial"/>
          <w:b/>
          <w:lang w:val="en-US" w:eastAsia="zh-CN"/>
        </w:rPr>
        <w:t>9.12.1</w:t>
      </w:r>
      <w:bookmarkStart w:id="4" w:name="_GoBack"/>
      <w:bookmarkEnd w:id="4"/>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0" w:name="_Hlt515348424"/>
      <w:bookmarkStart w:id="1" w:name="_Hlt515348423"/>
      <w:r>
        <w:rPr>
          <w:rStyle w:val="53"/>
        </w:rPr>
        <w:t>T</w:t>
      </w:r>
      <w:bookmarkEnd w:id="0"/>
      <w:bookmarkEnd w:id="1"/>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2021-01-22T01:07:07Z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